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89" w:rsidRDefault="00C25DAB" w:rsidP="00981368">
      <w:pPr>
        <w:spacing w:after="60" w:line="240" w:lineRule="auto"/>
        <w:ind w:left="0" w:firstLine="0"/>
        <w:jc w:val="center"/>
      </w:pPr>
      <w:r>
        <w:rPr>
          <w:sz w:val="32"/>
        </w:rPr>
        <w:t>MOVY Masters Outdoor Special SCM</w:t>
      </w:r>
      <w:r w:rsidR="00A94D16">
        <w:rPr>
          <w:sz w:val="32"/>
        </w:rPr>
        <w:t xml:space="preserve"> Meet Information</w:t>
      </w:r>
    </w:p>
    <w:p w:rsidR="00142589" w:rsidRDefault="00C25DAB">
      <w:pPr>
        <w:spacing w:after="66" w:line="240" w:lineRule="auto"/>
        <w:ind w:left="2259" w:firstLine="0"/>
        <w:jc w:val="left"/>
      </w:pPr>
      <w:r>
        <w:rPr>
          <w:sz w:val="28"/>
        </w:rPr>
        <w:t xml:space="preserve">Sunday September 23, </w:t>
      </w:r>
      <w:proofErr w:type="gramStart"/>
      <w:r>
        <w:rPr>
          <w:sz w:val="28"/>
        </w:rPr>
        <w:t xml:space="preserve">2018 </w:t>
      </w:r>
      <w:r w:rsidR="00A94D16">
        <w:rPr>
          <w:sz w:val="28"/>
        </w:rPr>
        <w:t xml:space="preserve"> </w:t>
      </w:r>
      <w:r>
        <w:rPr>
          <w:sz w:val="28"/>
        </w:rPr>
        <w:t>8</w:t>
      </w:r>
      <w:proofErr w:type="gramEnd"/>
      <w:r>
        <w:rPr>
          <w:sz w:val="28"/>
        </w:rPr>
        <w:t>am</w:t>
      </w:r>
    </w:p>
    <w:p w:rsidR="001253D2" w:rsidRDefault="001253D2" w:rsidP="001253D2">
      <w:pPr>
        <w:spacing w:after="62" w:line="240" w:lineRule="auto"/>
        <w:ind w:left="0" w:right="427" w:firstLine="0"/>
        <w:jc w:val="center"/>
      </w:pPr>
      <w:r>
        <w:rPr>
          <w:sz w:val="28"/>
        </w:rPr>
        <w:t xml:space="preserve">      </w:t>
      </w:r>
      <w:r w:rsidR="00A94D16">
        <w:rPr>
          <w:sz w:val="28"/>
        </w:rPr>
        <w:t xml:space="preserve">Sanctioned by Missouri Valley </w:t>
      </w:r>
      <w:r>
        <w:rPr>
          <w:sz w:val="28"/>
        </w:rPr>
        <w:t xml:space="preserve">LMSC for USMS, Inc., </w:t>
      </w:r>
    </w:p>
    <w:p w:rsidR="00142589" w:rsidRDefault="00C25DAB">
      <w:pPr>
        <w:spacing w:after="42" w:line="240" w:lineRule="auto"/>
        <w:ind w:left="10" w:right="-15"/>
        <w:jc w:val="center"/>
      </w:pPr>
      <w:r>
        <w:rPr>
          <w:sz w:val="28"/>
        </w:rPr>
        <w:t>Short Course Meters (SCM</w:t>
      </w:r>
      <w:r w:rsidR="00A94D16">
        <w:rPr>
          <w:sz w:val="28"/>
        </w:rPr>
        <w:t xml:space="preserve">) </w:t>
      </w:r>
    </w:p>
    <w:p w:rsidR="00142589" w:rsidRDefault="00A94D16">
      <w:pPr>
        <w:spacing w:after="41" w:line="240" w:lineRule="auto"/>
        <w:ind w:left="0" w:firstLine="0"/>
        <w:jc w:val="left"/>
      </w:pPr>
      <w:r>
        <w:t xml:space="preserve"> </w:t>
      </w:r>
    </w:p>
    <w:p w:rsidR="00142589" w:rsidRDefault="00A94D16">
      <w:r>
        <w:t xml:space="preserve">Location:  </w:t>
      </w:r>
      <w:r w:rsidR="00C25DAB">
        <w:t>4843 Rosewood, Roeland Park, KS 66205</w:t>
      </w:r>
      <w:r>
        <w:t xml:space="preserve"> </w:t>
      </w:r>
    </w:p>
    <w:p w:rsidR="00142589" w:rsidRDefault="00142589" w:rsidP="00C25DAB">
      <w:pPr>
        <w:ind w:left="0" w:firstLine="0"/>
      </w:pPr>
    </w:p>
    <w:p w:rsidR="00981368" w:rsidRDefault="00C25DAB" w:rsidP="00981368">
      <w:pPr>
        <w:rPr>
          <w:rStyle w:val="Hyperlink"/>
          <w:rFonts w:ascii="Arial" w:hAnsi="Arial" w:cs="Arial"/>
          <w:sz w:val="20"/>
          <w:szCs w:val="20"/>
        </w:rPr>
      </w:pPr>
      <w:r>
        <w:t>Register online through the calendar section at usms.org</w:t>
      </w:r>
    </w:p>
    <w:p w:rsidR="00142589" w:rsidRDefault="00A94D16" w:rsidP="00981368">
      <w:r>
        <w:t xml:space="preserve"> </w:t>
      </w:r>
    </w:p>
    <w:p w:rsidR="00142589" w:rsidRDefault="00A94D16">
      <w:pPr>
        <w:ind w:left="705" w:right="386" w:hanging="720"/>
      </w:pPr>
      <w:r>
        <w:t>Time</w:t>
      </w:r>
      <w:r w:rsidRPr="007A74F9">
        <w:rPr>
          <w:sz w:val="22"/>
        </w:rPr>
        <w:t xml:space="preserve">:   Check-in begins at </w:t>
      </w:r>
      <w:r w:rsidR="00C25DAB">
        <w:rPr>
          <w:sz w:val="22"/>
        </w:rPr>
        <w:t>7:00 a</w:t>
      </w:r>
      <w:r w:rsidRPr="007A74F9">
        <w:rPr>
          <w:sz w:val="22"/>
        </w:rPr>
        <w:t xml:space="preserve">m. Deck entries close </w:t>
      </w:r>
      <w:r w:rsidR="00D30BD2" w:rsidRPr="007A74F9">
        <w:rPr>
          <w:sz w:val="22"/>
        </w:rPr>
        <w:t xml:space="preserve">firmly </w:t>
      </w:r>
      <w:r w:rsidR="00C25DAB">
        <w:rPr>
          <w:sz w:val="22"/>
        </w:rPr>
        <w:t>at 7</w:t>
      </w:r>
      <w:r w:rsidRPr="007A74F9">
        <w:rPr>
          <w:sz w:val="22"/>
        </w:rPr>
        <w:t>:30</w:t>
      </w:r>
      <w:r w:rsidR="00C25DAB">
        <w:rPr>
          <w:sz w:val="22"/>
        </w:rPr>
        <w:t xml:space="preserve"> am</w:t>
      </w:r>
      <w:r w:rsidRPr="007A74F9">
        <w:rPr>
          <w:sz w:val="22"/>
        </w:rPr>
        <w:t>.</w:t>
      </w:r>
      <w:r w:rsidRPr="007A74F9">
        <w:rPr>
          <w:color w:val="FF0000"/>
          <w:sz w:val="22"/>
        </w:rPr>
        <w:t xml:space="preserve"> </w:t>
      </w:r>
      <w:r w:rsidR="00C25DAB">
        <w:rPr>
          <w:sz w:val="22"/>
        </w:rPr>
        <w:t>Warm-up is 7:00 – 7:50 a</w:t>
      </w:r>
      <w:r w:rsidR="001253D2">
        <w:rPr>
          <w:sz w:val="22"/>
        </w:rPr>
        <w:t xml:space="preserve">m. </w:t>
      </w:r>
      <w:r w:rsidRPr="007A74F9">
        <w:rPr>
          <w:sz w:val="22"/>
        </w:rPr>
        <w:t xml:space="preserve"> Additional warm-up and cool down will be availab</w:t>
      </w:r>
      <w:r w:rsidR="00C25DAB">
        <w:rPr>
          <w:sz w:val="22"/>
        </w:rPr>
        <w:t>le</w:t>
      </w:r>
      <w:r w:rsidRPr="007A74F9">
        <w:rPr>
          <w:sz w:val="22"/>
        </w:rPr>
        <w:t xml:space="preserve"> throughout the meet. The meet should </w:t>
      </w:r>
      <w:r w:rsidR="00C25DAB">
        <w:rPr>
          <w:sz w:val="22"/>
        </w:rPr>
        <w:t>conclude by approximately 11:00 a</w:t>
      </w:r>
      <w:r w:rsidRPr="007A74F9">
        <w:rPr>
          <w:sz w:val="22"/>
        </w:rPr>
        <w:t>m.</w:t>
      </w:r>
      <w:r>
        <w:t xml:space="preserve"> </w:t>
      </w:r>
    </w:p>
    <w:p w:rsidR="00142589" w:rsidRDefault="00A94D16">
      <w:pPr>
        <w:spacing w:after="41" w:line="240" w:lineRule="auto"/>
        <w:ind w:left="0" w:firstLine="0"/>
        <w:jc w:val="left"/>
      </w:pPr>
      <w:r>
        <w:t xml:space="preserve">  </w:t>
      </w:r>
    </w:p>
    <w:p w:rsidR="00142589" w:rsidRPr="007A74F9" w:rsidRDefault="00A94D16">
      <w:pPr>
        <w:ind w:left="705" w:right="386" w:hanging="720"/>
        <w:rPr>
          <w:sz w:val="22"/>
        </w:rPr>
      </w:pPr>
      <w:r>
        <w:t>Eligibility</w:t>
      </w:r>
      <w:r w:rsidR="00D30BD2">
        <w:t xml:space="preserve">:  </w:t>
      </w:r>
      <w:r w:rsidR="00D30BD2" w:rsidRPr="007A74F9">
        <w:rPr>
          <w:sz w:val="22"/>
        </w:rPr>
        <w:t>This is a USMS sanctioned meet, therefore y</w:t>
      </w:r>
      <w:r w:rsidRPr="007A74F9">
        <w:rPr>
          <w:sz w:val="22"/>
        </w:rPr>
        <w:t>ou must be a member of USMS to swim in the meet. If you are not currently registered, you may register ONLINE (pr</w:t>
      </w:r>
      <w:r w:rsidR="00D30BD2" w:rsidRPr="007A74F9">
        <w:rPr>
          <w:sz w:val="22"/>
        </w:rPr>
        <w:t>eferred!) at www.MOVYmasters.com</w:t>
      </w:r>
      <w:r w:rsidRPr="007A74F9">
        <w:rPr>
          <w:sz w:val="22"/>
        </w:rPr>
        <w:t xml:space="preserve"> or at www.usms.org.  If you </w:t>
      </w:r>
      <w:r w:rsidR="007F7FA0">
        <w:rPr>
          <w:sz w:val="22"/>
        </w:rPr>
        <w:t xml:space="preserve">are not currently </w:t>
      </w:r>
      <w:r w:rsidRPr="007A74F9">
        <w:rPr>
          <w:sz w:val="22"/>
        </w:rPr>
        <w:t>register</w:t>
      </w:r>
      <w:r w:rsidR="007F7FA0">
        <w:rPr>
          <w:sz w:val="22"/>
        </w:rPr>
        <w:t>ed for USMS, I recommend waiting till November 1 and you will</w:t>
      </w:r>
      <w:r w:rsidRPr="007A74F9">
        <w:rPr>
          <w:sz w:val="22"/>
        </w:rPr>
        <w:t xml:space="preserve"> enjoy USMS member ben</w:t>
      </w:r>
      <w:r w:rsidR="00D30BD2" w:rsidRPr="007A74F9">
        <w:rPr>
          <w:sz w:val="22"/>
        </w:rPr>
        <w:t>efits through the end of 201</w:t>
      </w:r>
      <w:r w:rsidR="001253D2">
        <w:rPr>
          <w:sz w:val="22"/>
        </w:rPr>
        <w:t>7</w:t>
      </w:r>
      <w:r w:rsidR="00D30BD2" w:rsidRPr="007A74F9">
        <w:rPr>
          <w:sz w:val="22"/>
        </w:rPr>
        <w:t>. Some b</w:t>
      </w:r>
      <w:r w:rsidRPr="007A74F9">
        <w:rPr>
          <w:sz w:val="22"/>
        </w:rPr>
        <w:t>enefits include a full year subscription to Swimmer magazine, access to meets and other fitness events throughout the year</w:t>
      </w:r>
      <w:r w:rsidR="00D30BD2" w:rsidRPr="007A74F9">
        <w:rPr>
          <w:sz w:val="22"/>
        </w:rPr>
        <w:t>, etc</w:t>
      </w:r>
      <w:r w:rsidRPr="007A74F9">
        <w:rPr>
          <w:sz w:val="22"/>
        </w:rPr>
        <w:t>.  Online registration for 201</w:t>
      </w:r>
      <w:r w:rsidR="001253D2">
        <w:rPr>
          <w:sz w:val="22"/>
        </w:rPr>
        <w:t>8</w:t>
      </w:r>
      <w:r w:rsidRPr="007A74F9">
        <w:rPr>
          <w:sz w:val="22"/>
        </w:rPr>
        <w:t xml:space="preserve"> USMS membership will also be available at check-in</w:t>
      </w:r>
      <w:r w:rsidRPr="007A74F9">
        <w:rPr>
          <w:color w:val="0000FF"/>
          <w:sz w:val="22"/>
        </w:rPr>
        <w:t xml:space="preserve"> </w:t>
      </w:r>
    </w:p>
    <w:p w:rsidR="00142589" w:rsidRDefault="00A94D16">
      <w:pPr>
        <w:spacing w:after="36" w:line="240" w:lineRule="auto"/>
        <w:ind w:left="0" w:firstLine="0"/>
        <w:jc w:val="left"/>
      </w:pPr>
      <w:r>
        <w:t xml:space="preserve"> </w:t>
      </w:r>
    </w:p>
    <w:p w:rsidR="00142589" w:rsidRDefault="00A94D16">
      <w:pPr>
        <w:ind w:left="705" w:right="386" w:hanging="720"/>
      </w:pPr>
      <w:r>
        <w:t xml:space="preserve">Rules:  The current USMS rules will govern the conduct of the meet.  Heats will be seeded, slowest to fastest.  </w:t>
      </w:r>
      <w:r>
        <w:rPr>
          <w:u w:val="single" w:color="000000"/>
        </w:rPr>
        <w:t>Please enter a goal time for accurate seeding</w:t>
      </w:r>
      <w:r>
        <w:t>. Entries with no times will be seeded in the slowest heats. Men and women of all ages will swim mixed. You might swim next to someone older or younger, man or woman, of approximately the same speed. Results will be broken out by age group and gender (i.e. Men/Women, 19</w:t>
      </w:r>
      <w:r w:rsidR="00D30BD2">
        <w:t>-</w:t>
      </w:r>
      <w:r>
        <w:t xml:space="preserve">24, 25-29, 30-34, 35-39 </w:t>
      </w:r>
      <w:proofErr w:type="spellStart"/>
      <w:r w:rsidR="00D30BD2">
        <w:t>etc</w:t>
      </w:r>
      <w:proofErr w:type="spellEnd"/>
      <w:r w:rsidR="00D30BD2">
        <w:t>)</w:t>
      </w:r>
      <w:r>
        <w:t xml:space="preserve">.  </w:t>
      </w:r>
    </w:p>
    <w:p w:rsidR="00142589" w:rsidRDefault="00A94D16" w:rsidP="00C25DAB">
      <w:pPr>
        <w:tabs>
          <w:tab w:val="center" w:pos="3497"/>
        </w:tabs>
        <w:ind w:left="0" w:firstLine="0"/>
        <w:jc w:val="left"/>
      </w:pPr>
      <w:r>
        <w:t xml:space="preserve"> </w:t>
      </w:r>
      <w:r>
        <w:tab/>
        <w:t xml:space="preserve">NOTE: Your age for this meet is your age </w:t>
      </w:r>
      <w:r w:rsidR="00C25DAB">
        <w:t>on 12/31</w:t>
      </w:r>
      <w:r w:rsidR="00D30BD2">
        <w:t>/201</w:t>
      </w:r>
      <w:r w:rsidR="00C25DAB">
        <w:t>8</w:t>
      </w:r>
      <w:r>
        <w:t xml:space="preserve">. </w:t>
      </w:r>
    </w:p>
    <w:p w:rsidR="00142589" w:rsidRDefault="00A94D16">
      <w:pPr>
        <w:spacing w:after="45" w:line="240" w:lineRule="auto"/>
        <w:ind w:left="0" w:firstLine="0"/>
        <w:jc w:val="left"/>
      </w:pPr>
      <w:r>
        <w:t xml:space="preserve"> </w:t>
      </w:r>
    </w:p>
    <w:p w:rsidR="00142589" w:rsidRPr="007A74F9" w:rsidRDefault="00C25DAB" w:rsidP="00AD059F">
      <w:pPr>
        <w:spacing w:after="50" w:line="234" w:lineRule="auto"/>
        <w:ind w:left="715" w:right="-15" w:hanging="730"/>
        <w:jc w:val="left"/>
        <w:rPr>
          <w:sz w:val="22"/>
        </w:rPr>
      </w:pPr>
      <w:r>
        <w:t>Entry Fees: $35.</w:t>
      </w:r>
      <w:r w:rsidR="00A94D16" w:rsidRPr="007A74F9">
        <w:rPr>
          <w:sz w:val="22"/>
        </w:rPr>
        <w:t xml:space="preserve"> </w:t>
      </w:r>
      <w:r>
        <w:rPr>
          <w:sz w:val="22"/>
        </w:rPr>
        <w:t>All late and deck entries are $50</w:t>
      </w:r>
      <w:r w:rsidR="00D30BD2" w:rsidRPr="007A74F9">
        <w:rPr>
          <w:sz w:val="22"/>
        </w:rPr>
        <w:t xml:space="preserve"> </w:t>
      </w:r>
      <w:r w:rsidR="007F7FA0">
        <w:rPr>
          <w:sz w:val="22"/>
        </w:rPr>
        <w:t>and must b</w:t>
      </w:r>
      <w:r>
        <w:rPr>
          <w:sz w:val="22"/>
        </w:rPr>
        <w:t>e entered at check in prior to 7</w:t>
      </w:r>
      <w:r w:rsidR="007F7FA0">
        <w:rPr>
          <w:sz w:val="22"/>
        </w:rPr>
        <w:t xml:space="preserve">:30. </w:t>
      </w:r>
      <w:r w:rsidR="00D30BD2" w:rsidRPr="007A74F9">
        <w:rPr>
          <w:sz w:val="22"/>
        </w:rPr>
        <w:t>Credit cards are charged to</w:t>
      </w:r>
      <w:r w:rsidR="00A94D16" w:rsidRPr="007A74F9">
        <w:rPr>
          <w:sz w:val="22"/>
        </w:rPr>
        <w:t xml:space="preserve"> "ClubAssistant.com Events" for this meet. </w:t>
      </w:r>
    </w:p>
    <w:p w:rsidR="00142589" w:rsidRDefault="00A94D16">
      <w:pPr>
        <w:spacing w:after="36" w:line="240" w:lineRule="auto"/>
        <w:ind w:left="0" w:firstLine="0"/>
        <w:jc w:val="left"/>
      </w:pPr>
      <w:r>
        <w:t xml:space="preserve"> </w:t>
      </w:r>
    </w:p>
    <w:p w:rsidR="00142589" w:rsidRDefault="00A94D16">
      <w:pPr>
        <w:ind w:left="705" w:right="386" w:hanging="720"/>
      </w:pPr>
      <w:r>
        <w:t>Limits:  Swimmers may sw</w:t>
      </w:r>
      <w:r w:rsidR="00C25DAB">
        <w:t>im up to six</w:t>
      </w:r>
      <w:r>
        <w:t xml:space="preserve"> events, plus relays.  </w:t>
      </w:r>
      <w:r w:rsidR="00C25DAB">
        <w:t>T</w:t>
      </w:r>
      <w:r w:rsidR="001253D2">
        <w:t xml:space="preserve">he meet </w:t>
      </w:r>
      <w:r w:rsidR="00C25DAB">
        <w:t>is set up</w:t>
      </w:r>
      <w:r w:rsidR="001253D2">
        <w:t xml:space="preserve"> to allow for plenty of br</w:t>
      </w:r>
      <w:r w:rsidR="00E03833">
        <w:t xml:space="preserve">eaks and good swims!  Back to back events will still have short rests.  Relays are at the end to keep them from impacting your </w:t>
      </w:r>
      <w:r w:rsidR="00F30269">
        <w:t>individual efforts.</w:t>
      </w:r>
      <w:r>
        <w:t xml:space="preserve">   </w:t>
      </w:r>
    </w:p>
    <w:p w:rsidR="00142589" w:rsidRDefault="00A94D16">
      <w:pPr>
        <w:ind w:left="705" w:hanging="720"/>
      </w:pPr>
      <w:r>
        <w:t xml:space="preserve"> </w:t>
      </w:r>
      <w:r w:rsidR="00C25DAB">
        <w:t>*** You may swim either the 800 or 150</w:t>
      </w:r>
      <w:r>
        <w:t xml:space="preserve">0, not both. These events </w:t>
      </w:r>
      <w:r w:rsidR="00C25DAB">
        <w:t xml:space="preserve">will be limited to the first 12 </w:t>
      </w:r>
      <w:r>
        <w:t>swimmers to regis</w:t>
      </w:r>
      <w:r w:rsidR="00FF5CC6">
        <w:t>ter online, and may be combined (the distance events fill up fast).</w:t>
      </w:r>
    </w:p>
    <w:p w:rsidR="00142589" w:rsidRDefault="00A94D16">
      <w:pPr>
        <w:spacing w:after="41" w:line="240" w:lineRule="auto"/>
        <w:ind w:left="0" w:firstLine="0"/>
        <w:jc w:val="left"/>
      </w:pPr>
      <w:r>
        <w:t xml:space="preserve"> </w:t>
      </w:r>
    </w:p>
    <w:p w:rsidR="00142589" w:rsidRDefault="00A94D16">
      <w:pPr>
        <w:ind w:left="705" w:hanging="720"/>
      </w:pPr>
      <w:r>
        <w:t xml:space="preserve">Deadline:  Register </w:t>
      </w:r>
      <w:r>
        <w:rPr>
          <w:u w:val="single" w:color="000000"/>
        </w:rPr>
        <w:t>online</w:t>
      </w:r>
      <w:r>
        <w:t xml:space="preserve"> by </w:t>
      </w:r>
      <w:r w:rsidR="009D11E6">
        <w:t xml:space="preserve">midnight </w:t>
      </w:r>
      <w:r w:rsidR="00C25DAB">
        <w:t>Thursday September 20</w:t>
      </w:r>
      <w:r>
        <w:t>, 201</w:t>
      </w:r>
      <w:r w:rsidR="00C25DAB">
        <w:t>8</w:t>
      </w:r>
      <w:r>
        <w:t xml:space="preserve"> for the early entry fee.  Late and deck entries will be accepted</w:t>
      </w:r>
      <w:r w:rsidR="00C25DAB">
        <w:t xml:space="preserve"> 7:00-7:30 at the $</w:t>
      </w:r>
      <w:r w:rsidR="00FF5CC6">
        <w:t>5</w:t>
      </w:r>
      <w:r w:rsidR="00C25DAB">
        <w:t>0</w:t>
      </w:r>
      <w:r>
        <w:t xml:space="preserve"> rate.   </w:t>
      </w:r>
    </w:p>
    <w:p w:rsidR="00142589" w:rsidRDefault="00A94D16">
      <w:pPr>
        <w:spacing w:after="42" w:line="240" w:lineRule="auto"/>
        <w:ind w:left="0" w:firstLine="0"/>
        <w:jc w:val="left"/>
      </w:pPr>
      <w:r>
        <w:t xml:space="preserve"> </w:t>
      </w:r>
    </w:p>
    <w:p w:rsidR="00142589" w:rsidRDefault="00C25DAB">
      <w:r>
        <w:t>Meet Director: Anthony Thompson</w:t>
      </w:r>
      <w:r w:rsidR="007A74F9">
        <w:t xml:space="preserve">, </w:t>
      </w:r>
      <w:r>
        <w:t>765-225-9337</w:t>
      </w:r>
      <w:r w:rsidR="007A74F9">
        <w:t xml:space="preserve">, </w:t>
      </w:r>
      <w:r>
        <w:rPr>
          <w:color w:val="0000FF"/>
          <w:u w:val="single" w:color="0000FF"/>
        </w:rPr>
        <w:t>swimtotoswim@msn.</w:t>
      </w:r>
      <w:r w:rsidR="007C3B07">
        <w:rPr>
          <w:color w:val="0000FF"/>
          <w:u w:val="single" w:color="0000FF"/>
        </w:rPr>
        <w:t>com</w:t>
      </w:r>
      <w:r w:rsidR="00A94D16">
        <w:t xml:space="preserve"> </w:t>
      </w:r>
    </w:p>
    <w:p w:rsidR="00142589" w:rsidRDefault="00A94D16">
      <w:pPr>
        <w:spacing w:after="36" w:line="240" w:lineRule="auto"/>
        <w:ind w:left="0" w:firstLine="0"/>
        <w:jc w:val="left"/>
      </w:pPr>
      <w:r>
        <w:t xml:space="preserve"> </w:t>
      </w:r>
    </w:p>
    <w:p w:rsidR="00142589" w:rsidRDefault="00A94D16">
      <w:pPr>
        <w:spacing w:after="42" w:line="240" w:lineRule="auto"/>
        <w:ind w:left="10" w:right="-15"/>
        <w:jc w:val="center"/>
      </w:pPr>
      <w:r>
        <w:rPr>
          <w:sz w:val="28"/>
        </w:rPr>
        <w:t>Order of Events –</w:t>
      </w:r>
      <w:r w:rsidR="00C25DAB">
        <w:rPr>
          <w:sz w:val="28"/>
        </w:rPr>
        <w:t xml:space="preserve"> Outdoor Special Meet</w:t>
      </w:r>
    </w:p>
    <w:p w:rsidR="00142589" w:rsidRDefault="002A33FA">
      <w:pPr>
        <w:spacing w:after="45" w:line="240" w:lineRule="auto"/>
        <w:ind w:left="10" w:right="-15"/>
        <w:jc w:val="center"/>
      </w:pPr>
      <w:r>
        <w:t>Sunday September 23, 2018 8:00 am</w:t>
      </w:r>
      <w:r w:rsidR="00A94D16">
        <w:t xml:space="preserve"> </w:t>
      </w:r>
    </w:p>
    <w:p w:rsidR="00142589" w:rsidRDefault="002A33FA">
      <w:pPr>
        <w:spacing w:after="45" w:line="240" w:lineRule="auto"/>
        <w:ind w:left="10" w:right="-15"/>
        <w:jc w:val="center"/>
      </w:pPr>
      <w:r>
        <w:t>4843 Rosewood Roeland Park, KS 66205</w:t>
      </w:r>
      <w:r w:rsidR="00A94D16">
        <w:rPr>
          <w:sz w:val="36"/>
        </w:rPr>
        <w:t xml:space="preserve"> </w:t>
      </w:r>
    </w:p>
    <w:p w:rsidR="00FF5CC6" w:rsidRDefault="00A94D16">
      <w:pPr>
        <w:spacing w:after="45" w:line="240" w:lineRule="auto"/>
        <w:ind w:left="10" w:right="-15"/>
        <w:jc w:val="center"/>
      </w:pPr>
      <w:r>
        <w:t>Sanctioned by Missouri</w:t>
      </w:r>
      <w:r w:rsidR="001253D2">
        <w:t xml:space="preserve"> Valley LMSC for USMS, Inc.</w:t>
      </w:r>
    </w:p>
    <w:p w:rsidR="00142589" w:rsidRDefault="002A33FA">
      <w:pPr>
        <w:spacing w:after="45" w:line="240" w:lineRule="auto"/>
        <w:ind w:left="10" w:right="-15"/>
        <w:jc w:val="center"/>
      </w:pPr>
      <w:r>
        <w:lastRenderedPageBreak/>
        <w:t>Short Course Meters (SCM</w:t>
      </w:r>
      <w:bookmarkStart w:id="0" w:name="_GoBack"/>
      <w:bookmarkEnd w:id="0"/>
      <w:r w:rsidR="00A94D16">
        <w:t xml:space="preserve">) </w:t>
      </w:r>
    </w:p>
    <w:p w:rsidR="00142589" w:rsidRDefault="00A94D16">
      <w:pPr>
        <w:spacing w:after="46" w:line="240" w:lineRule="auto"/>
        <w:ind w:left="0" w:firstLine="0"/>
        <w:jc w:val="left"/>
      </w:pPr>
      <w:r>
        <w:t xml:space="preserve"> </w:t>
      </w:r>
    </w:p>
    <w:p w:rsidR="00142589" w:rsidRDefault="00A94D16">
      <w:pPr>
        <w:spacing w:after="37" w:line="240" w:lineRule="auto"/>
        <w:ind w:left="0" w:firstLine="0"/>
        <w:jc w:val="left"/>
      </w:pPr>
      <w:r>
        <w:rPr>
          <w:rFonts w:ascii="Arial" w:eastAsia="Arial" w:hAnsi="Arial" w:cs="Arial"/>
        </w:rPr>
        <w:t xml:space="preserve">Register online: </w:t>
      </w:r>
      <w:r>
        <w:t xml:space="preserve"> </w:t>
      </w:r>
    </w:p>
    <w:p w:rsidR="00142589" w:rsidRDefault="00A94D16">
      <w:pPr>
        <w:ind w:left="705" w:hanging="720"/>
      </w:pPr>
      <w:r>
        <w:t xml:space="preserve">Online meet registrations are paid by credit card.  Your credit card statement will show a charge from </w:t>
      </w:r>
      <w:r>
        <w:rPr>
          <w:color w:val="0065CC"/>
          <w:u w:val="single" w:color="0065CC"/>
        </w:rPr>
        <w:t>ClubAssistant.com</w:t>
      </w:r>
      <w:r>
        <w:t xml:space="preserve"> Event Billing.  </w:t>
      </w:r>
    </w:p>
    <w:p w:rsidR="00142589" w:rsidRDefault="00A94D16">
      <w:pPr>
        <w:spacing w:after="40" w:line="240" w:lineRule="auto"/>
        <w:ind w:left="0" w:firstLine="0"/>
        <w:jc w:val="left"/>
      </w:pPr>
      <w:r>
        <w:t xml:space="preserve"> </w:t>
      </w:r>
    </w:p>
    <w:p w:rsidR="00142589" w:rsidRDefault="00A94D16">
      <w:r>
        <w:t xml:space="preserve">Order of events: (please enter a goal time for proper seeding) </w:t>
      </w:r>
    </w:p>
    <w:p w:rsidR="00142589" w:rsidRDefault="00E03833" w:rsidP="00E03833">
      <w:pPr>
        <w:pStyle w:val="ListParagraph"/>
        <w:numPr>
          <w:ilvl w:val="0"/>
          <w:numId w:val="1"/>
        </w:numPr>
        <w:spacing w:after="38" w:line="240" w:lineRule="auto"/>
        <w:jc w:val="left"/>
      </w:pPr>
      <w:r>
        <w:t>100 IM</w:t>
      </w:r>
    </w:p>
    <w:p w:rsidR="00E03833" w:rsidRDefault="002A33FA" w:rsidP="00E03833">
      <w:pPr>
        <w:pStyle w:val="ListParagraph"/>
        <w:numPr>
          <w:ilvl w:val="0"/>
          <w:numId w:val="1"/>
        </w:numPr>
        <w:spacing w:after="38" w:line="240" w:lineRule="auto"/>
        <w:jc w:val="left"/>
      </w:pPr>
      <w:r>
        <w:t>200 Fly</w:t>
      </w:r>
    </w:p>
    <w:p w:rsidR="00E03833" w:rsidRDefault="002A33FA" w:rsidP="00E03833">
      <w:pPr>
        <w:pStyle w:val="ListParagraph"/>
        <w:numPr>
          <w:ilvl w:val="0"/>
          <w:numId w:val="1"/>
        </w:numPr>
        <w:spacing w:after="38" w:line="240" w:lineRule="auto"/>
        <w:jc w:val="left"/>
      </w:pPr>
      <w:r>
        <w:t>50 Breast</w:t>
      </w:r>
    </w:p>
    <w:p w:rsidR="00E03833" w:rsidRDefault="002A33FA" w:rsidP="00E03833">
      <w:pPr>
        <w:pStyle w:val="ListParagraph"/>
        <w:numPr>
          <w:ilvl w:val="0"/>
          <w:numId w:val="1"/>
        </w:numPr>
        <w:spacing w:after="38" w:line="240" w:lineRule="auto"/>
        <w:jc w:val="left"/>
      </w:pPr>
      <w:r>
        <w:t>400 Free</w:t>
      </w:r>
    </w:p>
    <w:p w:rsidR="00E03833" w:rsidRDefault="002A33FA" w:rsidP="00E03833">
      <w:pPr>
        <w:pStyle w:val="ListParagraph"/>
        <w:numPr>
          <w:ilvl w:val="0"/>
          <w:numId w:val="1"/>
        </w:numPr>
        <w:spacing w:after="38" w:line="240" w:lineRule="auto"/>
        <w:jc w:val="left"/>
      </w:pPr>
      <w:r>
        <w:t>50 Back</w:t>
      </w:r>
    </w:p>
    <w:p w:rsidR="00E03833" w:rsidRDefault="002A33FA" w:rsidP="00E03833">
      <w:pPr>
        <w:pStyle w:val="ListParagraph"/>
        <w:numPr>
          <w:ilvl w:val="0"/>
          <w:numId w:val="1"/>
        </w:numPr>
        <w:spacing w:after="38" w:line="240" w:lineRule="auto"/>
        <w:jc w:val="left"/>
      </w:pPr>
      <w:r>
        <w:t>200 Breast</w:t>
      </w:r>
    </w:p>
    <w:p w:rsidR="00E03833" w:rsidRDefault="002A33FA" w:rsidP="00E03833">
      <w:pPr>
        <w:pStyle w:val="ListParagraph"/>
        <w:numPr>
          <w:ilvl w:val="0"/>
          <w:numId w:val="1"/>
        </w:numPr>
        <w:spacing w:after="38" w:line="240" w:lineRule="auto"/>
        <w:jc w:val="left"/>
      </w:pPr>
      <w:r>
        <w:t>100 Fly</w:t>
      </w:r>
    </w:p>
    <w:p w:rsidR="00E03833" w:rsidRDefault="002A33FA" w:rsidP="00E03833">
      <w:pPr>
        <w:pStyle w:val="ListParagraph"/>
        <w:numPr>
          <w:ilvl w:val="0"/>
          <w:numId w:val="1"/>
        </w:numPr>
        <w:spacing w:after="38" w:line="240" w:lineRule="auto"/>
        <w:jc w:val="left"/>
      </w:pPr>
      <w:r>
        <w:t>15</w:t>
      </w:r>
      <w:r w:rsidR="00E03833">
        <w:t>00 Free</w:t>
      </w:r>
    </w:p>
    <w:p w:rsidR="00E03833" w:rsidRDefault="002A33FA" w:rsidP="00E03833">
      <w:pPr>
        <w:pStyle w:val="ListParagraph"/>
        <w:numPr>
          <w:ilvl w:val="0"/>
          <w:numId w:val="1"/>
        </w:numPr>
        <w:spacing w:after="38" w:line="240" w:lineRule="auto"/>
        <w:jc w:val="left"/>
      </w:pPr>
      <w:r>
        <w:t>100 Free</w:t>
      </w:r>
    </w:p>
    <w:p w:rsidR="00E03833" w:rsidRDefault="002A33FA" w:rsidP="00E03833">
      <w:pPr>
        <w:pStyle w:val="ListParagraph"/>
        <w:numPr>
          <w:ilvl w:val="0"/>
          <w:numId w:val="1"/>
        </w:numPr>
        <w:spacing w:after="38" w:line="240" w:lineRule="auto"/>
        <w:jc w:val="left"/>
      </w:pPr>
      <w:r>
        <w:t>50 Fly</w:t>
      </w:r>
    </w:p>
    <w:p w:rsidR="00E03833" w:rsidRDefault="002A33FA" w:rsidP="00E03833">
      <w:pPr>
        <w:pStyle w:val="ListParagraph"/>
        <w:numPr>
          <w:ilvl w:val="0"/>
          <w:numId w:val="1"/>
        </w:numPr>
        <w:spacing w:after="38" w:line="240" w:lineRule="auto"/>
        <w:jc w:val="left"/>
      </w:pPr>
      <w:r>
        <w:t>200 Back</w:t>
      </w:r>
    </w:p>
    <w:p w:rsidR="00E03833" w:rsidRDefault="002A33FA" w:rsidP="00E03833">
      <w:pPr>
        <w:pStyle w:val="ListParagraph"/>
        <w:numPr>
          <w:ilvl w:val="0"/>
          <w:numId w:val="1"/>
        </w:numPr>
        <w:spacing w:after="38" w:line="240" w:lineRule="auto"/>
        <w:jc w:val="left"/>
      </w:pPr>
      <w:r>
        <w:t>400 IM</w:t>
      </w:r>
    </w:p>
    <w:p w:rsidR="00E03833" w:rsidRDefault="002A33FA" w:rsidP="00E03833">
      <w:pPr>
        <w:pStyle w:val="ListParagraph"/>
        <w:numPr>
          <w:ilvl w:val="0"/>
          <w:numId w:val="1"/>
        </w:numPr>
        <w:spacing w:after="38" w:line="240" w:lineRule="auto"/>
        <w:jc w:val="left"/>
      </w:pPr>
      <w:r>
        <w:t>50 Free</w:t>
      </w:r>
    </w:p>
    <w:p w:rsidR="00E03833" w:rsidRDefault="002A33FA" w:rsidP="00E03833">
      <w:pPr>
        <w:pStyle w:val="ListParagraph"/>
        <w:numPr>
          <w:ilvl w:val="0"/>
          <w:numId w:val="1"/>
        </w:numPr>
        <w:spacing w:after="38" w:line="240" w:lineRule="auto"/>
        <w:jc w:val="left"/>
      </w:pPr>
      <w:r>
        <w:t>200 IM</w:t>
      </w:r>
    </w:p>
    <w:p w:rsidR="00E03833" w:rsidRDefault="002A33FA" w:rsidP="00E03833">
      <w:pPr>
        <w:pStyle w:val="ListParagraph"/>
        <w:numPr>
          <w:ilvl w:val="0"/>
          <w:numId w:val="1"/>
        </w:numPr>
        <w:spacing w:after="38" w:line="240" w:lineRule="auto"/>
        <w:jc w:val="left"/>
      </w:pPr>
      <w:r>
        <w:t>100 Back</w:t>
      </w:r>
    </w:p>
    <w:p w:rsidR="00E03833" w:rsidRDefault="002A33FA" w:rsidP="00E03833">
      <w:pPr>
        <w:pStyle w:val="ListParagraph"/>
        <w:numPr>
          <w:ilvl w:val="0"/>
          <w:numId w:val="1"/>
        </w:numPr>
        <w:spacing w:after="38" w:line="240" w:lineRule="auto"/>
        <w:jc w:val="left"/>
      </w:pPr>
      <w:r>
        <w:t>800 Free</w:t>
      </w:r>
    </w:p>
    <w:p w:rsidR="00E03833" w:rsidRDefault="002A33FA" w:rsidP="002A33FA">
      <w:pPr>
        <w:pStyle w:val="ListParagraph"/>
        <w:numPr>
          <w:ilvl w:val="0"/>
          <w:numId w:val="1"/>
        </w:numPr>
        <w:spacing w:after="38" w:line="240" w:lineRule="auto"/>
        <w:jc w:val="left"/>
      </w:pPr>
      <w:r>
        <w:t>100 Breast</w:t>
      </w:r>
    </w:p>
    <w:p w:rsidR="00E03833" w:rsidRDefault="002A33FA" w:rsidP="00E03833">
      <w:pPr>
        <w:pStyle w:val="ListParagraph"/>
        <w:numPr>
          <w:ilvl w:val="0"/>
          <w:numId w:val="1"/>
        </w:numPr>
        <w:spacing w:after="38" w:line="240" w:lineRule="auto"/>
        <w:jc w:val="left"/>
      </w:pPr>
      <w:r>
        <w:t>200 Free</w:t>
      </w:r>
    </w:p>
    <w:p w:rsidR="00E03833" w:rsidRDefault="002A33FA" w:rsidP="00E03833">
      <w:pPr>
        <w:pStyle w:val="ListParagraph"/>
        <w:numPr>
          <w:ilvl w:val="0"/>
          <w:numId w:val="1"/>
        </w:numPr>
        <w:spacing w:after="38" w:line="240" w:lineRule="auto"/>
        <w:jc w:val="left"/>
      </w:pPr>
      <w:r>
        <w:t>200 Free Relay</w:t>
      </w:r>
    </w:p>
    <w:p w:rsidR="00E03833" w:rsidRDefault="002A33FA" w:rsidP="00E03833">
      <w:pPr>
        <w:pStyle w:val="ListParagraph"/>
        <w:numPr>
          <w:ilvl w:val="0"/>
          <w:numId w:val="1"/>
        </w:numPr>
        <w:spacing w:after="38" w:line="240" w:lineRule="auto"/>
        <w:jc w:val="left"/>
      </w:pPr>
      <w:r>
        <w:t>200 Medley</w:t>
      </w:r>
      <w:r w:rsidR="00E03833">
        <w:t xml:space="preserve"> Relay</w:t>
      </w:r>
    </w:p>
    <w:p w:rsidR="00E03833" w:rsidRDefault="00E03833" w:rsidP="00E03833">
      <w:pPr>
        <w:pStyle w:val="ListParagraph"/>
        <w:numPr>
          <w:ilvl w:val="0"/>
          <w:numId w:val="1"/>
        </w:numPr>
        <w:spacing w:after="38" w:line="240" w:lineRule="auto"/>
        <w:jc w:val="left"/>
      </w:pPr>
      <w:r>
        <w:t>800 Free Relay</w:t>
      </w:r>
    </w:p>
    <w:p w:rsidR="00E03833" w:rsidRDefault="002A33FA" w:rsidP="00E03833">
      <w:pPr>
        <w:pStyle w:val="ListParagraph"/>
        <w:numPr>
          <w:ilvl w:val="0"/>
          <w:numId w:val="1"/>
        </w:numPr>
        <w:spacing w:after="38" w:line="240" w:lineRule="auto"/>
        <w:jc w:val="left"/>
      </w:pPr>
      <w:r>
        <w:t>4</w:t>
      </w:r>
      <w:r w:rsidR="00E03833">
        <w:t>00 Medley Relay</w:t>
      </w:r>
    </w:p>
    <w:p w:rsidR="00E03833" w:rsidRDefault="00E03833" w:rsidP="00E03833">
      <w:pPr>
        <w:pStyle w:val="ListParagraph"/>
        <w:numPr>
          <w:ilvl w:val="0"/>
          <w:numId w:val="1"/>
        </w:numPr>
        <w:spacing w:after="38" w:line="240" w:lineRule="auto"/>
        <w:jc w:val="left"/>
      </w:pPr>
      <w:r>
        <w:t>400 Free Relay</w:t>
      </w:r>
    </w:p>
    <w:p w:rsidR="00E03833" w:rsidRDefault="00E03833" w:rsidP="002A33FA">
      <w:pPr>
        <w:spacing w:after="38" w:line="240" w:lineRule="auto"/>
        <w:ind w:left="0" w:firstLine="0"/>
        <w:jc w:val="left"/>
      </w:pPr>
    </w:p>
    <w:p w:rsidR="007A74F9" w:rsidRDefault="0011450C">
      <w:pPr>
        <w:spacing w:after="43" w:line="229" w:lineRule="auto"/>
        <w:ind w:left="720" w:right="430" w:hanging="720"/>
        <w:jc w:val="left"/>
      </w:pPr>
      <w:r>
        <w:t xml:space="preserve">Mail-in entries need to be </w:t>
      </w:r>
      <w:r w:rsidR="009D11E6">
        <w:t>re</w:t>
      </w:r>
      <w:r w:rsidR="002A33FA">
        <w:t>ceived by Thursday, September 20</w:t>
      </w:r>
      <w:r w:rsidRPr="0011450C">
        <w:rPr>
          <w:vertAlign w:val="superscript"/>
        </w:rPr>
        <w:t>th</w:t>
      </w:r>
      <w:r>
        <w:t>.</w:t>
      </w:r>
    </w:p>
    <w:p w:rsidR="002A33FA" w:rsidRDefault="002A33FA" w:rsidP="002A33FA">
      <w:pPr>
        <w:spacing w:after="43" w:line="229" w:lineRule="auto"/>
        <w:ind w:left="0" w:right="430" w:firstLine="0"/>
        <w:jc w:val="left"/>
      </w:pPr>
      <w:r>
        <w:t>MOVY Masters</w:t>
      </w:r>
    </w:p>
    <w:p w:rsidR="002A33FA" w:rsidRDefault="002A33FA" w:rsidP="002A33FA">
      <w:pPr>
        <w:spacing w:after="43" w:line="229" w:lineRule="auto"/>
        <w:ind w:left="0" w:right="430" w:firstLine="0"/>
        <w:jc w:val="left"/>
      </w:pPr>
      <w:r>
        <w:t>8405 Cherry</w:t>
      </w:r>
    </w:p>
    <w:p w:rsidR="00142589" w:rsidRDefault="002A33FA" w:rsidP="002A33FA">
      <w:pPr>
        <w:spacing w:after="43" w:line="229" w:lineRule="auto"/>
        <w:ind w:left="0" w:right="430" w:firstLine="0"/>
        <w:jc w:val="left"/>
      </w:pPr>
      <w:r>
        <w:t>Kansas City, MO 64131</w:t>
      </w:r>
      <w:r w:rsidR="00A94D16">
        <w:t xml:space="preserve"> </w:t>
      </w:r>
    </w:p>
    <w:p w:rsidR="00E03833" w:rsidRDefault="00E03833" w:rsidP="00FF5CC6">
      <w:pPr>
        <w:spacing w:after="43" w:line="229" w:lineRule="auto"/>
        <w:ind w:left="720" w:right="430" w:hanging="720"/>
        <w:jc w:val="left"/>
      </w:pPr>
    </w:p>
    <w:p w:rsidR="00E03833" w:rsidRDefault="00E03833" w:rsidP="00E03833">
      <w:pPr>
        <w:spacing w:after="43" w:line="229" w:lineRule="auto"/>
        <w:ind w:left="720" w:right="430" w:hanging="720"/>
        <w:jc w:val="left"/>
      </w:pPr>
      <w:r>
        <w:t>The attached waiver must be signed or acknowledged during the online entry process.</w:t>
      </w:r>
    </w:p>
    <w:p w:rsidR="002A33FA" w:rsidRDefault="002A33FA" w:rsidP="00E03833">
      <w:pPr>
        <w:spacing w:after="43" w:line="229" w:lineRule="auto"/>
        <w:ind w:left="720" w:right="430" w:hanging="720"/>
        <w:jc w:val="left"/>
      </w:pPr>
    </w:p>
    <w:p w:rsidR="002A33FA" w:rsidRDefault="002A33FA" w:rsidP="00E03833">
      <w:pPr>
        <w:spacing w:after="43" w:line="229" w:lineRule="auto"/>
        <w:ind w:left="720" w:right="430" w:hanging="720"/>
        <w:jc w:val="left"/>
      </w:pPr>
    </w:p>
    <w:p w:rsidR="002A33FA" w:rsidRDefault="002A33FA" w:rsidP="00E03833">
      <w:pPr>
        <w:spacing w:after="43" w:line="229" w:lineRule="auto"/>
        <w:ind w:left="720" w:right="430" w:hanging="720"/>
        <w:jc w:val="left"/>
      </w:pPr>
    </w:p>
    <w:p w:rsidR="002A33FA" w:rsidRDefault="002A33FA" w:rsidP="00E03833">
      <w:pPr>
        <w:spacing w:after="43" w:line="229" w:lineRule="auto"/>
        <w:ind w:left="720" w:right="430" w:hanging="720"/>
        <w:jc w:val="left"/>
      </w:pPr>
    </w:p>
    <w:p w:rsidR="002A33FA" w:rsidRDefault="002A33FA" w:rsidP="00E03833">
      <w:pPr>
        <w:spacing w:after="43" w:line="229" w:lineRule="auto"/>
        <w:ind w:left="720" w:right="430" w:hanging="720"/>
        <w:jc w:val="left"/>
      </w:pPr>
    </w:p>
    <w:p w:rsidR="002A33FA" w:rsidRDefault="002A33FA" w:rsidP="00E03833">
      <w:pPr>
        <w:spacing w:after="43" w:line="229" w:lineRule="auto"/>
        <w:ind w:left="720" w:right="430" w:hanging="720"/>
        <w:jc w:val="left"/>
      </w:pPr>
    </w:p>
    <w:p w:rsidR="002A33FA" w:rsidRDefault="002A33FA" w:rsidP="00E03833">
      <w:pPr>
        <w:spacing w:after="43" w:line="229" w:lineRule="auto"/>
        <w:ind w:left="720" w:right="430" w:hanging="720"/>
        <w:jc w:val="left"/>
      </w:pPr>
    </w:p>
    <w:p w:rsidR="002A33FA" w:rsidRPr="00E03833" w:rsidRDefault="002A33FA" w:rsidP="00E03833">
      <w:pPr>
        <w:spacing w:after="43" w:line="229" w:lineRule="auto"/>
        <w:ind w:left="720" w:right="430" w:hanging="720"/>
        <w:jc w:val="left"/>
        <w:rPr>
          <w:rFonts w:ascii="Times New Roman TUR" w:hAnsi="Times New Roman TUR"/>
          <w:noProof/>
          <w:snapToGrid w:val="0"/>
          <w:color w:val="auto"/>
          <w:szCs w:val="20"/>
        </w:rPr>
      </w:pPr>
    </w:p>
    <w:p w:rsidR="00E03833" w:rsidRDefault="00E03833" w:rsidP="00E03833">
      <w:pPr>
        <w:widowControl w:val="0"/>
        <w:spacing w:after="0" w:line="226" w:lineRule="auto"/>
        <w:ind w:left="0" w:firstLine="0"/>
        <w:jc w:val="left"/>
        <w:rPr>
          <w:rFonts w:ascii="Arial Narrow" w:hAnsi="Arial Narrow" w:cs="Arial"/>
          <w:b/>
          <w:snapToGrid w:val="0"/>
          <w:color w:val="auto"/>
          <w:szCs w:val="24"/>
        </w:rPr>
      </w:pPr>
    </w:p>
    <w:p w:rsidR="00E03833" w:rsidRDefault="00E03833" w:rsidP="00E03833">
      <w:pPr>
        <w:widowControl w:val="0"/>
        <w:spacing w:after="0" w:line="226" w:lineRule="auto"/>
        <w:ind w:left="0" w:firstLine="0"/>
        <w:jc w:val="left"/>
        <w:rPr>
          <w:rFonts w:ascii="Arial Narrow" w:hAnsi="Arial Narrow" w:cs="Arial"/>
          <w:b/>
          <w:snapToGrid w:val="0"/>
          <w:color w:val="auto"/>
          <w:szCs w:val="24"/>
        </w:rPr>
      </w:pPr>
    </w:p>
    <w:p w:rsidR="00E03833" w:rsidRPr="00E03833" w:rsidRDefault="00E03833" w:rsidP="00E03833">
      <w:pPr>
        <w:widowControl w:val="0"/>
        <w:spacing w:after="0" w:line="226" w:lineRule="auto"/>
        <w:ind w:left="0" w:firstLine="0"/>
        <w:jc w:val="left"/>
        <w:rPr>
          <w:rFonts w:ascii="Arial Narrow" w:hAnsi="Arial Narrow" w:cs="Arial"/>
          <w:b/>
          <w:snapToGrid w:val="0"/>
          <w:color w:val="auto"/>
          <w:szCs w:val="24"/>
        </w:rPr>
      </w:pPr>
      <w:r w:rsidRPr="00E03833">
        <w:rPr>
          <w:rFonts w:ascii="Times New Roman TUR" w:hAnsi="Times New Roman TUR"/>
          <w:noProof/>
          <w:snapToGrid w:val="0"/>
          <w:color w:val="auto"/>
          <w:szCs w:val="20"/>
        </w:rPr>
        <w:lastRenderedPageBreak/>
        <w:drawing>
          <wp:inline distT="0" distB="0" distL="0" distR="0" wp14:anchorId="66E9DB94" wp14:editId="3499B8B3">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E03833">
        <w:rPr>
          <w:rFonts w:ascii="Arial Narrow" w:hAnsi="Arial Narrow" w:cs="Arial"/>
          <w:b/>
          <w:snapToGrid w:val="0"/>
          <w:color w:val="auto"/>
          <w:szCs w:val="24"/>
        </w:rPr>
        <w:tab/>
        <w:t>PARTICIPANT WAIVER AND RELEASE OF LIABILITY,</w:t>
      </w:r>
    </w:p>
    <w:p w:rsidR="00E03833" w:rsidRPr="00E03833" w:rsidRDefault="00E03833" w:rsidP="00E03833">
      <w:pPr>
        <w:widowControl w:val="0"/>
        <w:spacing w:after="0" w:line="226" w:lineRule="auto"/>
        <w:ind w:left="720" w:firstLine="720"/>
        <w:jc w:val="center"/>
        <w:rPr>
          <w:rFonts w:ascii="Arial Narrow" w:hAnsi="Arial Narrow" w:cs="Arial"/>
          <w:b/>
          <w:snapToGrid w:val="0"/>
          <w:color w:val="auto"/>
          <w:szCs w:val="24"/>
        </w:rPr>
      </w:pPr>
      <w:r w:rsidRPr="00E03833">
        <w:rPr>
          <w:rFonts w:ascii="Arial Narrow" w:hAnsi="Arial Narrow" w:cs="Arial"/>
          <w:b/>
          <w:snapToGrid w:val="0"/>
          <w:color w:val="auto"/>
          <w:szCs w:val="24"/>
        </w:rPr>
        <w:t>ASSUMPTION OF RISK AND INDEMNITY AGREEMENT</w:t>
      </w:r>
    </w:p>
    <w:p w:rsidR="00E03833" w:rsidRPr="00E03833" w:rsidRDefault="00E03833" w:rsidP="00E03833">
      <w:pPr>
        <w:widowControl w:val="0"/>
        <w:tabs>
          <w:tab w:val="left" w:pos="1606"/>
          <w:tab w:val="center" w:pos="5544"/>
        </w:tabs>
        <w:spacing w:after="0" w:line="226" w:lineRule="auto"/>
        <w:ind w:left="0" w:firstLine="0"/>
        <w:jc w:val="left"/>
        <w:rPr>
          <w:rFonts w:ascii="Arial Narrow" w:hAnsi="Arial Narrow" w:cs="Arial"/>
          <w:b/>
          <w:snapToGrid w:val="0"/>
          <w:color w:val="0070C0"/>
          <w:szCs w:val="24"/>
        </w:rPr>
      </w:pPr>
      <w:r w:rsidRPr="00E03833">
        <w:rPr>
          <w:rFonts w:ascii="Arial Narrow" w:hAnsi="Arial Narrow" w:cs="Arial"/>
          <w:b/>
          <w:snapToGrid w:val="0"/>
          <w:color w:val="0070C0"/>
          <w:szCs w:val="24"/>
        </w:rPr>
        <w:tab/>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r w:rsidRPr="00E03833">
        <w:rPr>
          <w:rFonts w:ascii="Arial Narrow" w:hAnsi="Arial Narrow" w:cs="Arial"/>
          <w:snapToGrid w:val="0"/>
          <w:color w:val="auto"/>
          <w:sz w:val="20"/>
          <w:szCs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hereby certify and represent that (</w:t>
      </w:r>
      <w:proofErr w:type="spellStart"/>
      <w:r w:rsidRPr="00E03833">
        <w:rPr>
          <w:rFonts w:ascii="Arial Narrow" w:hAnsi="Arial Narrow" w:cs="Arial"/>
          <w:snapToGrid w:val="0"/>
          <w:color w:val="auto"/>
          <w:sz w:val="20"/>
          <w:szCs w:val="20"/>
        </w:rPr>
        <w:t>i</w:t>
      </w:r>
      <w:proofErr w:type="spellEnd"/>
      <w:r w:rsidRPr="00E03833">
        <w:rPr>
          <w:rFonts w:ascii="Arial Narrow" w:hAnsi="Arial Narrow" w:cs="Arial"/>
          <w:snapToGrid w:val="0"/>
          <w:color w:val="auto"/>
          <w:sz w:val="20"/>
          <w:szCs w:val="20"/>
        </w:rPr>
        <w:t>) I am in good health and in proper physical condition to participate in the Events; and (ii) I have not been advised of any medical conditions that would impair my ability to safely participate in the Events</w:t>
      </w:r>
      <w:r w:rsidRPr="00E03833">
        <w:rPr>
          <w:rFonts w:ascii="Arial Narrow" w:hAnsi="Arial Narrow" w:cs="Arial"/>
          <w:b/>
          <w:snapToGrid w:val="0"/>
          <w:color w:val="auto"/>
          <w:sz w:val="20"/>
          <w:szCs w:val="20"/>
        </w:rPr>
        <w:t xml:space="preserve">. </w:t>
      </w:r>
      <w:r w:rsidRPr="00E03833">
        <w:rPr>
          <w:rFonts w:ascii="Arial Narrow" w:hAnsi="Arial Narrow" w:cs="Arial"/>
          <w:snapToGrid w:val="0"/>
          <w:color w:val="auto"/>
          <w:sz w:val="20"/>
          <w:szCs w:val="20"/>
        </w:rPr>
        <w:t>I agree that it is my sole responsibility to determine whether I am sufficiently fit and healthy enough to participate in the Events.</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w:t>
      </w:r>
      <w:proofErr w:type="gramStart"/>
      <w:r w:rsidRPr="00E03833">
        <w:rPr>
          <w:rFonts w:ascii="Arial Narrow" w:hAnsi="Arial Narrow" w:cs="Arial"/>
          <w:snapToGrid w:val="0"/>
          <w:color w:val="auto"/>
          <w:sz w:val="20"/>
          <w:szCs w:val="20"/>
        </w:rPr>
        <w:t>as a result of</w:t>
      </w:r>
      <w:proofErr w:type="gramEnd"/>
      <w:r w:rsidRPr="00E03833">
        <w:rPr>
          <w:rFonts w:ascii="Arial Narrow" w:hAnsi="Arial Narrow" w:cs="Arial"/>
          <w:snapToGrid w:val="0"/>
          <w:color w:val="auto"/>
          <w:sz w:val="20"/>
          <w:szCs w:val="20"/>
        </w:rPr>
        <w:t xml:space="preserve"> my participation in any Events.</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agree to be familiar with and to abide by the Rules and Regulations established by USMS, including any safety regulations. I accept sole responsibility for my own conduct and actions while participating in the Events.</w:t>
      </w:r>
    </w:p>
    <w:p w:rsidR="00E03833" w:rsidRPr="00E03833" w:rsidRDefault="00E03833" w:rsidP="00E03833">
      <w:pPr>
        <w:widowControl w:val="0"/>
        <w:spacing w:after="0" w:line="240" w:lineRule="auto"/>
        <w:ind w:left="720" w:firstLine="0"/>
        <w:jc w:val="left"/>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E03833">
        <w:rPr>
          <w:rFonts w:ascii="Arial Narrow" w:hAnsi="Arial Narrow" w:cs="Arial"/>
          <w:b/>
          <w:snapToGrid w:val="0"/>
          <w:color w:val="auto"/>
          <w:sz w:val="20"/>
          <w:szCs w:val="20"/>
        </w:rPr>
        <w:t xml:space="preserve">, </w:t>
      </w:r>
      <w:r w:rsidRPr="00E03833">
        <w:rPr>
          <w:rFonts w:ascii="Arial Narrow" w:hAnsi="Arial Narrow" w:cs="Arial"/>
          <w:snapToGrid w:val="0"/>
          <w:color w:val="auto"/>
          <w:sz w:val="20"/>
          <w:szCs w:val="20"/>
        </w:rPr>
        <w:t>the “Released Parties</w:t>
      </w:r>
      <w:r w:rsidRPr="00E03833">
        <w:rPr>
          <w:rFonts w:ascii="Arial Narrow" w:hAnsi="Arial Narrow" w:cs="Arial"/>
          <w:b/>
          <w:snapToGrid w:val="0"/>
          <w:color w:val="auto"/>
          <w:sz w:val="20"/>
          <w:szCs w:val="20"/>
        </w:rPr>
        <w:t>”</w:t>
      </w:r>
      <w:r w:rsidRPr="00E03833">
        <w:rPr>
          <w:rFonts w:ascii="Arial Narrow" w:hAnsi="Arial Narrow" w:cs="Arial"/>
          <w:snapToGrid w:val="0"/>
          <w:color w:val="auto"/>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numPr>
          <w:ilvl w:val="0"/>
          <w:numId w:val="2"/>
        </w:numPr>
        <w:spacing w:after="0" w:line="226" w:lineRule="auto"/>
        <w:jc w:val="left"/>
        <w:rPr>
          <w:rFonts w:ascii="Arial Narrow" w:hAnsi="Arial Narrow" w:cs="Arial"/>
          <w:snapToGrid w:val="0"/>
          <w:color w:val="auto"/>
          <w:sz w:val="20"/>
          <w:szCs w:val="20"/>
        </w:rPr>
      </w:pPr>
      <w:r w:rsidRPr="00E03833">
        <w:rPr>
          <w:rFonts w:ascii="Arial Narrow" w:hAnsi="Arial Narrow" w:cs="Arial"/>
          <w:snapToGrid w:val="0"/>
          <w:color w:val="auto"/>
          <w:sz w:val="20"/>
          <w:szCs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r w:rsidRPr="00E03833">
        <w:rPr>
          <w:rFonts w:ascii="Arial Narrow" w:hAnsi="Arial Narrow" w:cs="Arial"/>
          <w:snapToGrid w:val="0"/>
          <w:color w:val="auto"/>
          <w:sz w:val="20"/>
          <w:szCs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p w:rsidR="00E03833" w:rsidRPr="00E03833" w:rsidRDefault="00E03833" w:rsidP="00E03833">
      <w:pPr>
        <w:widowControl w:val="0"/>
        <w:spacing w:after="0" w:line="226" w:lineRule="auto"/>
        <w:ind w:left="0" w:firstLine="0"/>
        <w:rPr>
          <w:rFonts w:ascii="Arial Narrow" w:hAnsi="Arial Narrow" w:cs="Arial"/>
          <w:snapToGrid w:val="0"/>
          <w:color w:val="auto"/>
          <w:sz w:val="20"/>
          <w:szCs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E03833" w:rsidRPr="00E03833" w:rsidTr="00DC77E1">
        <w:trPr>
          <w:trHeight w:val="432"/>
        </w:trPr>
        <w:tc>
          <w:tcPr>
            <w:tcW w:w="2889" w:type="dxa"/>
          </w:tcPr>
          <w:p w:rsidR="00E03833" w:rsidRPr="00E03833" w:rsidRDefault="00E03833" w:rsidP="00E03833">
            <w:pPr>
              <w:spacing w:after="0" w:line="240" w:lineRule="auto"/>
              <w:ind w:left="0" w:firstLine="0"/>
              <w:jc w:val="left"/>
              <w:rPr>
                <w:rFonts w:ascii="Arial" w:hAnsi="Arial"/>
                <w:color w:val="auto"/>
                <w:sz w:val="16"/>
                <w:szCs w:val="16"/>
              </w:rPr>
            </w:pPr>
            <w:r w:rsidRPr="00E03833">
              <w:rPr>
                <w:rFonts w:ascii="Arial" w:hAnsi="Arial"/>
                <w:color w:val="auto"/>
                <w:sz w:val="16"/>
                <w:szCs w:val="16"/>
              </w:rPr>
              <w:t>Last Name</w:t>
            </w:r>
          </w:p>
        </w:tc>
        <w:tc>
          <w:tcPr>
            <w:tcW w:w="2700" w:type="dxa"/>
          </w:tcPr>
          <w:p w:rsidR="00E03833" w:rsidRPr="00E03833" w:rsidRDefault="00E03833" w:rsidP="00E03833">
            <w:pPr>
              <w:spacing w:after="0" w:line="240" w:lineRule="auto"/>
              <w:ind w:left="0" w:firstLine="0"/>
              <w:jc w:val="left"/>
              <w:rPr>
                <w:rFonts w:ascii="Arial" w:hAnsi="Arial"/>
                <w:color w:val="auto"/>
                <w:sz w:val="16"/>
                <w:szCs w:val="16"/>
              </w:rPr>
            </w:pPr>
            <w:r w:rsidRPr="00E03833">
              <w:rPr>
                <w:rFonts w:ascii="Arial" w:hAnsi="Arial"/>
                <w:color w:val="auto"/>
                <w:sz w:val="16"/>
                <w:szCs w:val="16"/>
              </w:rPr>
              <w:t>First Name</w:t>
            </w:r>
          </w:p>
        </w:tc>
        <w:tc>
          <w:tcPr>
            <w:tcW w:w="810" w:type="dxa"/>
          </w:tcPr>
          <w:p w:rsidR="00E03833" w:rsidRPr="00E03833" w:rsidRDefault="00E03833" w:rsidP="00E03833">
            <w:pPr>
              <w:spacing w:after="0" w:line="240" w:lineRule="auto"/>
              <w:ind w:left="0" w:firstLine="0"/>
              <w:jc w:val="left"/>
              <w:rPr>
                <w:rFonts w:ascii="Arial" w:hAnsi="Arial"/>
                <w:color w:val="auto"/>
                <w:sz w:val="16"/>
                <w:szCs w:val="16"/>
              </w:rPr>
            </w:pPr>
            <w:r w:rsidRPr="00E03833">
              <w:rPr>
                <w:rFonts w:ascii="Arial" w:hAnsi="Arial"/>
                <w:color w:val="auto"/>
                <w:sz w:val="16"/>
                <w:szCs w:val="16"/>
              </w:rPr>
              <w:t>MI</w:t>
            </w:r>
          </w:p>
        </w:tc>
        <w:tc>
          <w:tcPr>
            <w:tcW w:w="1170" w:type="dxa"/>
            <w:gridSpan w:val="2"/>
          </w:tcPr>
          <w:p w:rsidR="00E03833" w:rsidRPr="00E03833" w:rsidRDefault="00E03833" w:rsidP="00E03833">
            <w:pPr>
              <w:spacing w:after="0" w:line="240" w:lineRule="auto"/>
              <w:ind w:left="0" w:firstLine="0"/>
              <w:jc w:val="left"/>
              <w:rPr>
                <w:rFonts w:ascii="Arial" w:hAnsi="Arial"/>
                <w:color w:val="auto"/>
                <w:sz w:val="18"/>
                <w:szCs w:val="20"/>
              </w:rPr>
            </w:pPr>
            <w:r w:rsidRPr="00E03833">
              <w:rPr>
                <w:rFonts w:ascii="Arial" w:hAnsi="Arial"/>
                <w:color w:val="auto"/>
                <w:sz w:val="18"/>
                <w:szCs w:val="20"/>
              </w:rPr>
              <w:t>Sex (circle)</w:t>
            </w:r>
          </w:p>
          <w:p w:rsidR="00E03833" w:rsidRPr="00E03833" w:rsidRDefault="00E03833" w:rsidP="00E03833">
            <w:pPr>
              <w:spacing w:after="0" w:line="240" w:lineRule="auto"/>
              <w:ind w:left="0" w:firstLine="0"/>
              <w:jc w:val="left"/>
              <w:rPr>
                <w:rFonts w:ascii="Arial" w:hAnsi="Arial"/>
                <w:color w:val="auto"/>
                <w:sz w:val="16"/>
                <w:szCs w:val="16"/>
              </w:rPr>
            </w:pPr>
            <w:r w:rsidRPr="00E03833">
              <w:rPr>
                <w:rFonts w:ascii="Arial" w:hAnsi="Arial"/>
                <w:color w:val="auto"/>
                <w:sz w:val="20"/>
                <w:szCs w:val="20"/>
              </w:rPr>
              <w:t xml:space="preserve"> </w:t>
            </w:r>
            <w:r w:rsidRPr="00E03833">
              <w:rPr>
                <w:rFonts w:ascii="Arial" w:hAnsi="Arial"/>
                <w:color w:val="auto"/>
                <w:sz w:val="22"/>
              </w:rPr>
              <w:t>M       F</w:t>
            </w:r>
          </w:p>
        </w:tc>
        <w:tc>
          <w:tcPr>
            <w:tcW w:w="2961" w:type="dxa"/>
          </w:tcPr>
          <w:p w:rsidR="00E03833" w:rsidRPr="00E03833" w:rsidRDefault="00E03833" w:rsidP="00E03833">
            <w:pPr>
              <w:spacing w:after="0" w:line="240" w:lineRule="auto"/>
              <w:ind w:left="0" w:firstLine="0"/>
              <w:jc w:val="left"/>
              <w:rPr>
                <w:rFonts w:ascii="Arial" w:hAnsi="Arial"/>
                <w:color w:val="auto"/>
                <w:sz w:val="16"/>
                <w:szCs w:val="16"/>
              </w:rPr>
            </w:pPr>
            <w:r w:rsidRPr="00E03833">
              <w:rPr>
                <w:rFonts w:ascii="Arial" w:hAnsi="Arial"/>
                <w:color w:val="auto"/>
                <w:sz w:val="16"/>
                <w:szCs w:val="16"/>
              </w:rPr>
              <w:t>Date of Birth (mm/</w:t>
            </w:r>
            <w:proofErr w:type="spellStart"/>
            <w:r w:rsidRPr="00E03833">
              <w:rPr>
                <w:rFonts w:ascii="Arial" w:hAnsi="Arial"/>
                <w:color w:val="auto"/>
                <w:sz w:val="16"/>
                <w:szCs w:val="16"/>
              </w:rPr>
              <w:t>dd</w:t>
            </w:r>
            <w:proofErr w:type="spellEnd"/>
            <w:r w:rsidRPr="00E03833">
              <w:rPr>
                <w:rFonts w:ascii="Arial" w:hAnsi="Arial"/>
                <w:color w:val="auto"/>
                <w:sz w:val="16"/>
                <w:szCs w:val="16"/>
              </w:rPr>
              <w:t>/</w:t>
            </w:r>
            <w:proofErr w:type="spellStart"/>
            <w:r w:rsidRPr="00E03833">
              <w:rPr>
                <w:rFonts w:ascii="Arial" w:hAnsi="Arial"/>
                <w:color w:val="auto"/>
                <w:sz w:val="16"/>
                <w:szCs w:val="16"/>
              </w:rPr>
              <w:t>yy</w:t>
            </w:r>
            <w:proofErr w:type="spellEnd"/>
            <w:r w:rsidRPr="00E03833">
              <w:rPr>
                <w:rFonts w:ascii="Arial" w:hAnsi="Arial"/>
                <w:color w:val="auto"/>
                <w:sz w:val="16"/>
                <w:szCs w:val="16"/>
              </w:rPr>
              <w:t>)</w:t>
            </w:r>
          </w:p>
        </w:tc>
      </w:tr>
      <w:tr w:rsidR="00E03833" w:rsidRPr="00E03833" w:rsidTr="00DC77E1">
        <w:trPr>
          <w:trHeight w:val="432"/>
        </w:trPr>
        <w:tc>
          <w:tcPr>
            <w:tcW w:w="10530" w:type="dxa"/>
            <w:gridSpan w:val="6"/>
          </w:tcPr>
          <w:p w:rsidR="00E03833" w:rsidRPr="00E03833" w:rsidRDefault="00E03833" w:rsidP="00E03833">
            <w:pPr>
              <w:spacing w:after="0" w:line="240" w:lineRule="auto"/>
              <w:ind w:left="0" w:firstLine="0"/>
              <w:jc w:val="left"/>
              <w:rPr>
                <w:rFonts w:ascii="Arial" w:hAnsi="Arial"/>
                <w:color w:val="auto"/>
                <w:sz w:val="16"/>
                <w:szCs w:val="16"/>
              </w:rPr>
            </w:pPr>
            <w:r w:rsidRPr="00E03833">
              <w:rPr>
                <w:rFonts w:ascii="Arial" w:hAnsi="Arial"/>
                <w:color w:val="auto"/>
                <w:sz w:val="16"/>
                <w:szCs w:val="16"/>
              </w:rPr>
              <w:t>Street Address, City, State, Zip</w:t>
            </w:r>
          </w:p>
        </w:tc>
      </w:tr>
      <w:tr w:rsidR="00E03833" w:rsidRPr="00E03833" w:rsidTr="00DC77E1">
        <w:trPr>
          <w:trHeight w:val="432"/>
        </w:trPr>
        <w:tc>
          <w:tcPr>
            <w:tcW w:w="7119" w:type="dxa"/>
            <w:gridSpan w:val="4"/>
          </w:tcPr>
          <w:p w:rsidR="00E03833" w:rsidRPr="00E03833" w:rsidRDefault="00E03833" w:rsidP="00E03833">
            <w:pPr>
              <w:spacing w:after="0" w:line="240" w:lineRule="auto"/>
              <w:ind w:left="0" w:firstLine="0"/>
              <w:jc w:val="left"/>
              <w:rPr>
                <w:rFonts w:ascii="Arial" w:hAnsi="Arial" w:cs="Arial"/>
                <w:bCs/>
                <w:color w:val="auto"/>
                <w:sz w:val="20"/>
                <w:szCs w:val="20"/>
              </w:rPr>
            </w:pPr>
            <w:r w:rsidRPr="00E03833">
              <w:rPr>
                <w:rFonts w:ascii="Arial" w:hAnsi="Arial" w:cs="Arial"/>
                <w:bCs/>
                <w:color w:val="auto"/>
                <w:sz w:val="20"/>
                <w:szCs w:val="20"/>
              </w:rPr>
              <w:t>Signature of Participant</w:t>
            </w:r>
          </w:p>
          <w:p w:rsidR="00E03833" w:rsidRPr="00E03833" w:rsidRDefault="00E03833" w:rsidP="00E03833">
            <w:pPr>
              <w:spacing w:after="0" w:line="240" w:lineRule="auto"/>
              <w:ind w:left="0" w:firstLine="0"/>
              <w:jc w:val="left"/>
              <w:rPr>
                <w:rFonts w:ascii="Arial" w:hAnsi="Arial" w:cs="Arial"/>
                <w:bCs/>
                <w:color w:val="auto"/>
                <w:sz w:val="16"/>
                <w:szCs w:val="16"/>
              </w:rPr>
            </w:pPr>
          </w:p>
          <w:p w:rsidR="00E03833" w:rsidRPr="00E03833" w:rsidRDefault="00E03833" w:rsidP="00E03833">
            <w:pPr>
              <w:spacing w:after="0" w:line="240" w:lineRule="auto"/>
              <w:ind w:left="0" w:firstLine="0"/>
              <w:jc w:val="left"/>
              <w:rPr>
                <w:rFonts w:ascii="Arial" w:hAnsi="Arial" w:cs="Arial"/>
                <w:bCs/>
                <w:color w:val="auto"/>
                <w:sz w:val="16"/>
                <w:szCs w:val="16"/>
              </w:rPr>
            </w:pPr>
          </w:p>
          <w:p w:rsidR="00E03833" w:rsidRPr="00E03833" w:rsidRDefault="00E03833" w:rsidP="00E03833">
            <w:pPr>
              <w:spacing w:after="0" w:line="240" w:lineRule="auto"/>
              <w:ind w:left="0" w:firstLine="0"/>
              <w:jc w:val="left"/>
              <w:rPr>
                <w:rFonts w:ascii="Arial" w:hAnsi="Arial" w:cs="Arial"/>
                <w:bCs/>
                <w:color w:val="auto"/>
                <w:sz w:val="16"/>
                <w:szCs w:val="16"/>
              </w:rPr>
            </w:pPr>
          </w:p>
        </w:tc>
        <w:tc>
          <w:tcPr>
            <w:tcW w:w="3411" w:type="dxa"/>
            <w:gridSpan w:val="2"/>
          </w:tcPr>
          <w:p w:rsidR="00E03833" w:rsidRPr="00E03833" w:rsidRDefault="00E03833" w:rsidP="00E03833">
            <w:pPr>
              <w:spacing w:after="0" w:line="240" w:lineRule="auto"/>
              <w:ind w:left="0" w:firstLine="0"/>
              <w:jc w:val="left"/>
              <w:rPr>
                <w:rFonts w:ascii="Arial" w:hAnsi="Arial"/>
                <w:color w:val="auto"/>
                <w:sz w:val="20"/>
                <w:szCs w:val="20"/>
              </w:rPr>
            </w:pPr>
            <w:r w:rsidRPr="00E03833">
              <w:rPr>
                <w:rFonts w:ascii="Arial" w:hAnsi="Arial"/>
                <w:color w:val="auto"/>
                <w:sz w:val="20"/>
                <w:szCs w:val="20"/>
              </w:rPr>
              <w:lastRenderedPageBreak/>
              <w:t>Date Signed</w:t>
            </w:r>
          </w:p>
        </w:tc>
      </w:tr>
    </w:tbl>
    <w:p w:rsidR="00E03833" w:rsidRDefault="00E03833" w:rsidP="00FF5CC6">
      <w:pPr>
        <w:spacing w:after="43" w:line="229" w:lineRule="auto"/>
        <w:ind w:left="720" w:right="430" w:hanging="720"/>
        <w:jc w:val="left"/>
      </w:pPr>
    </w:p>
    <w:sectPr w:rsidR="00E03833">
      <w:pgSz w:w="12240" w:h="15840"/>
      <w:pgMar w:top="764" w:right="1008" w:bottom="8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5221B25"/>
    <w:multiLevelType w:val="hybridMultilevel"/>
    <w:tmpl w:val="4014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89"/>
    <w:rsid w:val="0011450C"/>
    <w:rsid w:val="001253D2"/>
    <w:rsid w:val="00142589"/>
    <w:rsid w:val="001B13E6"/>
    <w:rsid w:val="002A33FA"/>
    <w:rsid w:val="007A74F9"/>
    <w:rsid w:val="007C3B07"/>
    <w:rsid w:val="007F7FA0"/>
    <w:rsid w:val="00981368"/>
    <w:rsid w:val="009D11E6"/>
    <w:rsid w:val="00A94D16"/>
    <w:rsid w:val="00AD059F"/>
    <w:rsid w:val="00C25DAB"/>
    <w:rsid w:val="00C7524D"/>
    <w:rsid w:val="00D30BD2"/>
    <w:rsid w:val="00DF77D1"/>
    <w:rsid w:val="00E01CE2"/>
    <w:rsid w:val="00E03833"/>
    <w:rsid w:val="00E95A5E"/>
    <w:rsid w:val="00F25FAF"/>
    <w:rsid w:val="00F30269"/>
    <w:rsid w:val="00F404C0"/>
    <w:rsid w:val="00F84DC6"/>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D0E0"/>
  <w15:docId w15:val="{94293064-E648-4051-A534-E122C86C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1" w:line="241"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404C0"/>
    <w:rPr>
      <w:color w:val="0000FF"/>
      <w:u w:val="single"/>
    </w:rPr>
  </w:style>
  <w:style w:type="paragraph" w:styleId="ListParagraph">
    <w:name w:val="List Paragraph"/>
    <w:basedOn w:val="Normal"/>
    <w:uiPriority w:val="34"/>
    <w:qFormat/>
    <w:rsid w:val="00E0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- 5th Annual Gladstone Masters Meet.doc</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- 5th Annual Gladstone Masters Meet.doc</dc:title>
  <dc:subject/>
  <dc:creator>MarshallM</dc:creator>
  <cp:keywords/>
  <cp:lastModifiedBy>Bill Sherman</cp:lastModifiedBy>
  <cp:revision>2</cp:revision>
  <dcterms:created xsi:type="dcterms:W3CDTF">2018-08-09T15:25:00Z</dcterms:created>
  <dcterms:modified xsi:type="dcterms:W3CDTF">2018-08-09T15:25:00Z</dcterms:modified>
</cp:coreProperties>
</file>